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6"/>
        <w:tblOverlap w:val="neve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4210"/>
      </w:tblGrid>
      <w:tr w:rsidR="00513B9E" w:rsidTr="005E7246">
        <w:trPr>
          <w:trHeight w:hRule="exact" w:val="2415"/>
        </w:trPr>
        <w:tc>
          <w:tcPr>
            <w:tcW w:w="4210" w:type="dxa"/>
            <w:tcBorders>
              <w:top w:val="single" w:sz="4" w:space="0" w:color="auto"/>
            </w:tcBorders>
          </w:tcPr>
          <w:p w:rsidR="00513B9E" w:rsidRPr="00560C96" w:rsidRDefault="00513B9E" w:rsidP="005E7246">
            <w:pPr>
              <w:rPr>
                <w:rFonts w:ascii="Arial" w:hAnsi="Arial" w:cs="Arial"/>
                <w:b/>
                <w:bCs/>
                <w:sz w:val="16"/>
                <w:szCs w:val="16"/>
              </w:rPr>
            </w:pPr>
            <w:r w:rsidRPr="00560C96">
              <w:rPr>
                <w:rFonts w:ascii="Arial" w:hAnsi="Arial" w:cs="Arial"/>
                <w:b/>
                <w:bCs/>
                <w:sz w:val="16"/>
                <w:szCs w:val="16"/>
              </w:rPr>
              <w:t>Aus</w:t>
            </w:r>
            <w:r>
              <w:rPr>
                <w:rFonts w:ascii="Arial" w:hAnsi="Arial" w:cs="Arial"/>
                <w:b/>
                <w:bCs/>
                <w:sz w:val="16"/>
                <w:szCs w:val="16"/>
              </w:rPr>
              <w:t>s</w:t>
            </w:r>
            <w:r w:rsidRPr="00560C96">
              <w:rPr>
                <w:rFonts w:ascii="Arial" w:hAnsi="Arial" w:cs="Arial"/>
                <w:b/>
                <w:bCs/>
                <w:sz w:val="16"/>
                <w:szCs w:val="16"/>
              </w:rPr>
              <w:t>tellende Behörde:</w:t>
            </w:r>
          </w:p>
          <w:p w:rsidR="00513B9E" w:rsidRPr="0000492F" w:rsidRDefault="00513B9E" w:rsidP="005E7246">
            <w:pPr>
              <w:spacing w:after="0" w:line="240" w:lineRule="auto"/>
              <w:rPr>
                <w:rFonts w:ascii="Arial" w:hAnsi="Arial" w:cs="Arial"/>
                <w:bCs/>
                <w:sz w:val="14"/>
              </w:rPr>
            </w:pPr>
            <w:r w:rsidRPr="0000492F">
              <w:rPr>
                <w:rFonts w:ascii="Arial" w:hAnsi="Arial" w:cs="Arial"/>
                <w:bCs/>
                <w:sz w:val="14"/>
              </w:rPr>
              <w:t>Große Kreisstadt Delitzsch</w:t>
            </w:r>
          </w:p>
          <w:p w:rsidR="00513B9E" w:rsidRPr="0000492F" w:rsidRDefault="00513B9E" w:rsidP="005E7246">
            <w:pPr>
              <w:spacing w:after="0" w:line="240" w:lineRule="auto"/>
              <w:rPr>
                <w:rFonts w:ascii="Arial" w:hAnsi="Arial" w:cs="Arial"/>
                <w:bCs/>
                <w:sz w:val="14"/>
              </w:rPr>
            </w:pPr>
            <w:r w:rsidRPr="0000492F">
              <w:rPr>
                <w:rFonts w:ascii="Arial" w:hAnsi="Arial" w:cs="Arial"/>
                <w:bCs/>
                <w:sz w:val="14"/>
              </w:rPr>
              <w:t>Sachgebiet Kommunalbau</w:t>
            </w:r>
          </w:p>
          <w:p w:rsidR="00513B9E" w:rsidRPr="0000492F" w:rsidRDefault="00513B9E" w:rsidP="005E7246">
            <w:pPr>
              <w:spacing w:after="0" w:line="240" w:lineRule="auto"/>
              <w:rPr>
                <w:rFonts w:ascii="Arial" w:hAnsi="Arial" w:cs="Arial"/>
                <w:bCs/>
                <w:sz w:val="14"/>
              </w:rPr>
            </w:pPr>
            <w:r w:rsidRPr="0000492F">
              <w:rPr>
                <w:rFonts w:ascii="Arial" w:hAnsi="Arial" w:cs="Arial"/>
                <w:bCs/>
                <w:sz w:val="14"/>
              </w:rPr>
              <w:t>Markt 3</w:t>
            </w:r>
          </w:p>
          <w:p w:rsidR="00513B9E" w:rsidRPr="0000492F" w:rsidRDefault="00513B9E" w:rsidP="005E7246">
            <w:pPr>
              <w:spacing w:after="0" w:line="240" w:lineRule="auto"/>
              <w:rPr>
                <w:rFonts w:ascii="Arial" w:hAnsi="Arial" w:cs="Arial"/>
                <w:bCs/>
                <w:sz w:val="14"/>
              </w:rPr>
            </w:pPr>
            <w:r w:rsidRPr="0000492F">
              <w:rPr>
                <w:rFonts w:ascii="Arial" w:hAnsi="Arial" w:cs="Arial"/>
                <w:bCs/>
                <w:sz w:val="14"/>
              </w:rPr>
              <w:t xml:space="preserve">Sitz: </w:t>
            </w:r>
            <w:proofErr w:type="spellStart"/>
            <w:r w:rsidRPr="0000492F">
              <w:rPr>
                <w:rFonts w:ascii="Arial" w:hAnsi="Arial" w:cs="Arial"/>
                <w:bCs/>
                <w:sz w:val="14"/>
              </w:rPr>
              <w:t>Schloßstraße</w:t>
            </w:r>
            <w:proofErr w:type="spellEnd"/>
            <w:r w:rsidRPr="0000492F">
              <w:rPr>
                <w:rFonts w:ascii="Arial" w:hAnsi="Arial" w:cs="Arial"/>
                <w:bCs/>
                <w:sz w:val="14"/>
              </w:rPr>
              <w:t xml:space="preserve"> 30</w:t>
            </w:r>
          </w:p>
          <w:p w:rsidR="00513B9E" w:rsidRPr="0000492F" w:rsidRDefault="00513B9E" w:rsidP="005E7246">
            <w:pPr>
              <w:spacing w:after="0" w:line="240" w:lineRule="auto"/>
              <w:rPr>
                <w:rFonts w:ascii="Arial" w:hAnsi="Arial" w:cs="Arial"/>
                <w:bCs/>
                <w:sz w:val="14"/>
              </w:rPr>
            </w:pPr>
            <w:r w:rsidRPr="0000492F">
              <w:rPr>
                <w:rFonts w:ascii="Arial" w:hAnsi="Arial" w:cs="Arial"/>
                <w:bCs/>
                <w:sz w:val="14"/>
              </w:rPr>
              <w:t xml:space="preserve">04509 Delitzsch         </w:t>
            </w:r>
          </w:p>
          <w:p w:rsidR="00513B9E" w:rsidRDefault="00513B9E" w:rsidP="005E7246">
            <w:pPr>
              <w:spacing w:after="0"/>
              <w:rPr>
                <w:rFonts w:ascii="Arial" w:hAnsi="Arial" w:cs="Arial"/>
                <w:bCs/>
                <w:sz w:val="14"/>
              </w:rPr>
            </w:pPr>
          </w:p>
          <w:p w:rsidR="00513B9E" w:rsidRPr="0000492F" w:rsidRDefault="00513B9E" w:rsidP="005E7246">
            <w:pPr>
              <w:spacing w:after="0"/>
              <w:rPr>
                <w:rFonts w:ascii="Arial" w:hAnsi="Arial" w:cs="Arial"/>
                <w:bCs/>
                <w:sz w:val="14"/>
              </w:rPr>
            </w:pPr>
            <w:r w:rsidRPr="0000492F">
              <w:rPr>
                <w:rFonts w:ascii="Arial" w:hAnsi="Arial" w:cs="Arial"/>
                <w:bCs/>
                <w:sz w:val="14"/>
              </w:rPr>
              <w:t xml:space="preserve">Fr. Röhricht       </w:t>
            </w:r>
            <w:hyperlink r:id="rId5" w:history="1">
              <w:r w:rsidRPr="0000492F">
                <w:rPr>
                  <w:rStyle w:val="Hyperlink"/>
                  <w:rFonts w:ascii="Arial" w:hAnsi="Arial" w:cs="Arial"/>
                  <w:bCs/>
                  <w:sz w:val="14"/>
                </w:rPr>
                <w:t>grit.roehricht@delitzsch.de</w:t>
              </w:r>
            </w:hyperlink>
          </w:p>
          <w:p w:rsidR="00513B9E" w:rsidRPr="0000492F" w:rsidRDefault="00513B9E" w:rsidP="005E7246">
            <w:pPr>
              <w:spacing w:after="0"/>
              <w:rPr>
                <w:rFonts w:ascii="Arial" w:hAnsi="Arial" w:cs="Arial"/>
                <w:bCs/>
                <w:sz w:val="14"/>
              </w:rPr>
            </w:pPr>
            <w:r w:rsidRPr="0000492F">
              <w:rPr>
                <w:rFonts w:ascii="Arial" w:hAnsi="Arial" w:cs="Arial"/>
                <w:bCs/>
                <w:sz w:val="14"/>
              </w:rPr>
              <w:t xml:space="preserve">Tel: 034202/67-303  </w:t>
            </w:r>
          </w:p>
          <w:p w:rsidR="00513B9E" w:rsidRPr="0000492F" w:rsidRDefault="00513B9E" w:rsidP="005E7246">
            <w:pPr>
              <w:spacing w:after="0"/>
              <w:rPr>
                <w:rFonts w:ascii="Arial" w:hAnsi="Arial" w:cs="Arial"/>
                <w:bCs/>
                <w:sz w:val="14"/>
              </w:rPr>
            </w:pPr>
            <w:r w:rsidRPr="0000492F">
              <w:rPr>
                <w:rFonts w:ascii="Arial" w:hAnsi="Arial" w:cs="Arial"/>
                <w:bCs/>
                <w:sz w:val="14"/>
              </w:rPr>
              <w:t xml:space="preserve">Hr. Daute          </w:t>
            </w:r>
            <w:hyperlink r:id="rId6" w:history="1">
              <w:r w:rsidRPr="0000492F">
                <w:rPr>
                  <w:rStyle w:val="Hyperlink"/>
                  <w:rFonts w:ascii="Arial" w:hAnsi="Arial" w:cs="Arial"/>
                  <w:bCs/>
                  <w:sz w:val="14"/>
                </w:rPr>
                <w:t>stephan.daute@delitzsch.de</w:t>
              </w:r>
            </w:hyperlink>
          </w:p>
          <w:p w:rsidR="00513B9E" w:rsidRPr="0000492F" w:rsidRDefault="00513B9E" w:rsidP="005E7246">
            <w:pPr>
              <w:spacing w:after="0"/>
              <w:rPr>
                <w:rFonts w:ascii="Arial" w:hAnsi="Arial" w:cs="Arial"/>
                <w:bCs/>
                <w:sz w:val="14"/>
              </w:rPr>
            </w:pPr>
            <w:r w:rsidRPr="0000492F">
              <w:rPr>
                <w:rFonts w:ascii="Arial" w:hAnsi="Arial" w:cs="Arial"/>
                <w:bCs/>
                <w:sz w:val="14"/>
              </w:rPr>
              <w:t xml:space="preserve">Tel: 034202/67-329  </w:t>
            </w:r>
          </w:p>
          <w:p w:rsidR="00513B9E" w:rsidRPr="0000492F" w:rsidRDefault="00513B9E" w:rsidP="005E7246">
            <w:pPr>
              <w:spacing w:after="0"/>
              <w:rPr>
                <w:rFonts w:ascii="Arial" w:hAnsi="Arial" w:cs="Arial"/>
                <w:bCs/>
                <w:sz w:val="14"/>
              </w:rPr>
            </w:pPr>
            <w:r w:rsidRPr="0000492F">
              <w:rPr>
                <w:rFonts w:ascii="Arial" w:hAnsi="Arial" w:cs="Arial"/>
                <w:bCs/>
                <w:sz w:val="14"/>
              </w:rPr>
              <w:t xml:space="preserve">Hr. Kroke          </w:t>
            </w:r>
            <w:hyperlink r:id="rId7" w:history="1">
              <w:r w:rsidRPr="0000492F">
                <w:rPr>
                  <w:rStyle w:val="Hyperlink"/>
                  <w:rFonts w:ascii="Arial" w:hAnsi="Arial" w:cs="Arial"/>
                  <w:bCs/>
                  <w:sz w:val="14"/>
                </w:rPr>
                <w:t>stefan.kroke@delitzsch.de</w:t>
              </w:r>
            </w:hyperlink>
          </w:p>
          <w:p w:rsidR="00513B9E" w:rsidRPr="0000492F" w:rsidRDefault="00513B9E" w:rsidP="005E7246">
            <w:pPr>
              <w:spacing w:after="0"/>
              <w:rPr>
                <w:rFonts w:ascii="Arial" w:hAnsi="Arial" w:cs="Arial"/>
                <w:bCs/>
                <w:sz w:val="14"/>
              </w:rPr>
            </w:pPr>
            <w:r w:rsidRPr="0000492F">
              <w:rPr>
                <w:rFonts w:ascii="Arial" w:hAnsi="Arial" w:cs="Arial"/>
                <w:bCs/>
                <w:sz w:val="14"/>
              </w:rPr>
              <w:t>Tel: 034202/67</w:t>
            </w:r>
            <w:r>
              <w:rPr>
                <w:rFonts w:ascii="Arial" w:hAnsi="Arial" w:cs="Arial"/>
                <w:bCs/>
                <w:sz w:val="14"/>
              </w:rPr>
              <w:t>-</w:t>
            </w:r>
            <w:r w:rsidRPr="0000492F">
              <w:rPr>
                <w:rFonts w:ascii="Arial" w:hAnsi="Arial" w:cs="Arial"/>
                <w:bCs/>
                <w:sz w:val="14"/>
              </w:rPr>
              <w:t>326</w:t>
            </w:r>
          </w:p>
          <w:p w:rsidR="00513B9E" w:rsidRDefault="00513B9E" w:rsidP="005E7246">
            <w:pPr>
              <w:rPr>
                <w:b/>
                <w:bCs/>
                <w:sz w:val="18"/>
              </w:rPr>
            </w:pPr>
          </w:p>
        </w:tc>
      </w:tr>
    </w:tbl>
    <w:p w:rsidR="00513B9E" w:rsidRDefault="00513B9E" w:rsidP="00513B9E">
      <w:pPr>
        <w:tabs>
          <w:tab w:val="left" w:pos="708"/>
          <w:tab w:val="left" w:pos="5835"/>
        </w:tabs>
        <w:spacing w:line="240" w:lineRule="auto"/>
        <w:rPr>
          <w:rFonts w:ascii="Arial" w:hAnsi="Arial" w:cs="Arial"/>
        </w:rPr>
      </w:pPr>
      <w:r w:rsidRPr="008556A6">
        <w:rPr>
          <w:rFonts w:ascii="Arial" w:hAnsi="Arial" w:cs="Arial"/>
          <w:noProof/>
        </w:rPr>
        <mc:AlternateContent>
          <mc:Choice Requires="wps">
            <w:drawing>
              <wp:anchor distT="0" distB="0" distL="114300" distR="114300" simplePos="0" relativeHeight="251661312" behindDoc="1" locked="0" layoutInCell="1" allowOverlap="1" wp14:anchorId="6E14BE53" wp14:editId="2CD676E1">
                <wp:simplePos x="0" y="0"/>
                <wp:positionH relativeFrom="column">
                  <wp:posOffset>-5080</wp:posOffset>
                </wp:positionH>
                <wp:positionV relativeFrom="paragraph">
                  <wp:posOffset>-5080</wp:posOffset>
                </wp:positionV>
                <wp:extent cx="2905125" cy="990600"/>
                <wp:effectExtent l="0" t="0" r="2857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90600"/>
                        </a:xfrm>
                        <a:prstGeom prst="rect">
                          <a:avLst/>
                        </a:prstGeom>
                        <a:solidFill>
                          <a:srgbClr val="FFFFFF"/>
                        </a:solidFill>
                        <a:ln w="9525">
                          <a:solidFill>
                            <a:srgbClr val="000000"/>
                          </a:solidFill>
                          <a:miter lim="800000"/>
                          <a:headEnd/>
                          <a:tailEnd/>
                        </a:ln>
                      </wps:spPr>
                      <wps:txbx>
                        <w:txbxContent>
                          <w:p w:rsidR="00513B9E" w:rsidRPr="008556A6" w:rsidRDefault="00513B9E" w:rsidP="00513B9E">
                            <w:pPr>
                              <w:rPr>
                                <w:rFonts w:ascii="Arial" w:hAnsi="Arial" w:cs="Arial"/>
                                <w:sz w:val="16"/>
                              </w:rPr>
                            </w:pPr>
                            <w:r>
                              <w:rPr>
                                <w:rFonts w:ascii="Arial" w:hAnsi="Arial" w:cs="Arial"/>
                                <w:sz w:val="16"/>
                              </w:rPr>
                              <w:t>Antragsteller, Firma, Stempel</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14BE53" id="_x0000_t202" coordsize="21600,21600" o:spt="202" path="m,l,21600r21600,l21600,xe">
                <v:stroke joinstyle="miter"/>
                <v:path gradientshapeok="t" o:connecttype="rect"/>
              </v:shapetype>
              <v:shape id="Textfeld 2" o:spid="_x0000_s1026" type="#_x0000_t202" style="position:absolute;margin-left:-.4pt;margin-top:-.4pt;width:228.75pt;height:7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">
                <v:textbox>
                  <w:txbxContent>
                    <w:p w:rsidR="00513B9E" w:rsidRPr="008556A6" w:rsidRDefault="00513B9E" w:rsidP="00513B9E">
                      <w:pPr>
                        <w:rPr>
                          <w:rFonts w:ascii="Arial" w:hAnsi="Arial" w:cs="Arial"/>
                          <w:sz w:val="16"/>
                        </w:rPr>
                      </w:pPr>
                      <w:r>
                        <w:rPr>
                          <w:rFonts w:ascii="Arial" w:hAnsi="Arial" w:cs="Arial"/>
                          <w:sz w:val="16"/>
                        </w:rPr>
                        <w:t>Antragsteller, Firma, Stempel</w:t>
                      </w:r>
                    </w:p>
                  </w:txbxContent>
                </v:textbox>
              </v:shape>
            </w:pict>
          </mc:Fallback>
        </mc:AlternateContent>
      </w:r>
      <w:r>
        <w:rPr>
          <w:rFonts w:ascii="Arial" w:hAnsi="Arial" w:cs="Arial"/>
        </w:rPr>
        <w:tab/>
        <w:t xml:space="preserve">                                                                      </w:t>
      </w:r>
    </w:p>
    <w:p w:rsidR="00513B9E" w:rsidRDefault="00513B9E" w:rsidP="00513B9E">
      <w:pPr>
        <w:tabs>
          <w:tab w:val="left" w:pos="708"/>
          <w:tab w:val="left" w:pos="5835"/>
        </w:tabs>
        <w:spacing w:line="240" w:lineRule="auto"/>
        <w:rPr>
          <w:rFonts w:ascii="Arial" w:hAnsi="Arial" w:cs="Arial"/>
        </w:rPr>
      </w:pPr>
      <w:r>
        <w:rPr>
          <w:rFonts w:ascii="Arial" w:hAnsi="Arial" w:cs="Arial"/>
        </w:rPr>
        <w:t xml:space="preserve">           </w:t>
      </w:r>
    </w:p>
    <w:p w:rsidR="00513B9E" w:rsidRDefault="00513B9E" w:rsidP="00513B9E">
      <w:pPr>
        <w:tabs>
          <w:tab w:val="left" w:pos="708"/>
          <w:tab w:val="left" w:pos="5835"/>
        </w:tabs>
        <w:spacing w:line="240" w:lineRule="auto"/>
        <w:rPr>
          <w:rFonts w:ascii="Arial" w:hAnsi="Arial" w:cs="Arial"/>
          <w:b/>
          <w:sz w:val="28"/>
        </w:rPr>
      </w:pPr>
    </w:p>
    <w:p w:rsidR="00513B9E" w:rsidRDefault="00513B9E" w:rsidP="00513B9E">
      <w:pPr>
        <w:tabs>
          <w:tab w:val="left" w:pos="708"/>
          <w:tab w:val="left" w:pos="5835"/>
        </w:tabs>
        <w:spacing w:line="240" w:lineRule="auto"/>
        <w:rPr>
          <w:rFonts w:ascii="Arial" w:hAnsi="Arial" w:cs="Arial"/>
          <w:b/>
          <w:sz w:val="28"/>
        </w:rPr>
      </w:pPr>
    </w:p>
    <w:p w:rsidR="00513B9E" w:rsidRDefault="00513B9E" w:rsidP="00513B9E">
      <w:pPr>
        <w:tabs>
          <w:tab w:val="left" w:pos="708"/>
          <w:tab w:val="left" w:pos="5835"/>
        </w:tabs>
        <w:spacing w:line="240" w:lineRule="auto"/>
        <w:rPr>
          <w:rFonts w:ascii="Arial" w:hAnsi="Arial" w:cs="Arial"/>
          <w:b/>
          <w:sz w:val="28"/>
        </w:rPr>
      </w:pPr>
    </w:p>
    <w:p w:rsidR="00513B9E" w:rsidRPr="00BD0FA4" w:rsidRDefault="00513B9E" w:rsidP="00513B9E">
      <w:pPr>
        <w:tabs>
          <w:tab w:val="left" w:pos="708"/>
          <w:tab w:val="left" w:pos="5835"/>
        </w:tabs>
        <w:spacing w:line="240" w:lineRule="auto"/>
        <w:rPr>
          <w:rFonts w:ascii="Arial" w:hAnsi="Arial" w:cs="Arial"/>
          <w:b/>
        </w:rPr>
      </w:pPr>
    </w:p>
    <w:p w:rsidR="00513B9E" w:rsidRDefault="00513B9E" w:rsidP="00513B9E">
      <w:pPr>
        <w:tabs>
          <w:tab w:val="left" w:pos="708"/>
          <w:tab w:val="left" w:pos="5835"/>
        </w:tabs>
        <w:spacing w:line="240" w:lineRule="auto"/>
        <w:jc w:val="both"/>
        <w:rPr>
          <w:rFonts w:ascii="Arial" w:hAnsi="Arial" w:cs="Arial"/>
          <w:b/>
          <w:sz w:val="20"/>
        </w:rPr>
      </w:pPr>
      <w:r w:rsidRPr="0000492F">
        <w:rPr>
          <w:rFonts w:ascii="Arial" w:hAnsi="Arial" w:cs="Arial"/>
          <w:b/>
          <w:sz w:val="20"/>
        </w:rPr>
        <w:t xml:space="preserve">Antrag auf </w:t>
      </w:r>
      <w:r w:rsidR="001C7FC1">
        <w:rPr>
          <w:rFonts w:ascii="Arial" w:hAnsi="Arial" w:cs="Arial"/>
          <w:b/>
          <w:sz w:val="20"/>
        </w:rPr>
        <w:t>Erteilung</w:t>
      </w:r>
      <w:r w:rsidRPr="0000492F">
        <w:rPr>
          <w:rFonts w:ascii="Arial" w:hAnsi="Arial" w:cs="Arial"/>
          <w:b/>
          <w:sz w:val="20"/>
        </w:rPr>
        <w:t xml:space="preserve"> </w:t>
      </w:r>
      <w:r w:rsidR="00C116A8" w:rsidRPr="00C116A8">
        <w:rPr>
          <w:rFonts w:ascii="Arial" w:hAnsi="Arial" w:cs="Arial"/>
          <w:b/>
          <w:sz w:val="20"/>
        </w:rPr>
        <w:t xml:space="preserve">einer verkehrsrechtlichen Anordnung </w:t>
      </w:r>
      <w:r w:rsidRPr="0000492F">
        <w:rPr>
          <w:rFonts w:ascii="Arial" w:hAnsi="Arial" w:cs="Arial"/>
          <w:b/>
          <w:sz w:val="20"/>
        </w:rPr>
        <w:t>nach § 45 Straßenverkehrs-Ordnung (StVO)</w:t>
      </w:r>
    </w:p>
    <w:tbl>
      <w:tblPr>
        <w:tblStyle w:val="Tabellenraster"/>
        <w:tblW w:w="9351" w:type="dxa"/>
        <w:tblLook w:val="04A0" w:firstRow="1" w:lastRow="0" w:firstColumn="1" w:lastColumn="0" w:noHBand="0" w:noVBand="1"/>
      </w:tblPr>
      <w:tblGrid>
        <w:gridCol w:w="2547"/>
        <w:gridCol w:w="236"/>
        <w:gridCol w:w="3260"/>
        <w:gridCol w:w="283"/>
        <w:gridCol w:w="2127"/>
        <w:gridCol w:w="283"/>
        <w:gridCol w:w="615"/>
      </w:tblGrid>
      <w:tr w:rsidR="00BF3326" w:rsidTr="00760E2A">
        <w:trPr>
          <w:trHeight w:val="1296"/>
        </w:trPr>
        <w:tc>
          <w:tcPr>
            <w:tcW w:w="2547" w:type="dxa"/>
          </w:tcPr>
          <w:p w:rsidR="00BF3326" w:rsidRPr="00BD44C1" w:rsidRDefault="00BF3326" w:rsidP="00BD44C1">
            <w:pPr>
              <w:spacing w:line="276" w:lineRule="auto"/>
              <w:rPr>
                <w:rFonts w:ascii="Arial" w:hAnsi="Arial" w:cs="Arial"/>
                <w:sz w:val="16"/>
                <w:szCs w:val="12"/>
              </w:rPr>
            </w:pPr>
            <w:r w:rsidRPr="00BD44C1">
              <w:rPr>
                <w:rFonts w:ascii="Arial" w:hAnsi="Arial" w:cs="Arial"/>
                <w:sz w:val="16"/>
                <w:szCs w:val="12"/>
              </w:rPr>
              <w:t>Antragsteller</w:t>
            </w:r>
          </w:p>
        </w:tc>
        <w:tc>
          <w:tcPr>
            <w:tcW w:w="6804" w:type="dxa"/>
            <w:gridSpan w:val="6"/>
          </w:tcPr>
          <w:p w:rsidR="00BD0FA4" w:rsidRDefault="00BF3326" w:rsidP="00BD44C1">
            <w:pPr>
              <w:spacing w:line="276" w:lineRule="auto"/>
              <w:rPr>
                <w:rFonts w:ascii="Arial" w:hAnsi="Arial" w:cs="Arial"/>
                <w:sz w:val="14"/>
                <w:szCs w:val="12"/>
              </w:rPr>
            </w:pPr>
            <w:r w:rsidRPr="00EF3D13">
              <w:rPr>
                <w:rFonts w:ascii="Arial" w:hAnsi="Arial" w:cs="Arial"/>
                <w:sz w:val="14"/>
                <w:szCs w:val="12"/>
              </w:rPr>
              <w:t xml:space="preserve">Telefon mit Vorwahl:                                              </w:t>
            </w:r>
          </w:p>
          <w:p w:rsidR="00BD0FA4" w:rsidRDefault="00BD0FA4" w:rsidP="00BD44C1">
            <w:pPr>
              <w:spacing w:line="276" w:lineRule="auto"/>
              <w:rPr>
                <w:rFonts w:ascii="Arial" w:hAnsi="Arial" w:cs="Arial"/>
                <w:sz w:val="14"/>
                <w:szCs w:val="12"/>
              </w:rPr>
            </w:pPr>
          </w:p>
          <w:p w:rsidR="00BF3326" w:rsidRPr="00EF3D13" w:rsidRDefault="00BF3326" w:rsidP="00BD44C1">
            <w:pPr>
              <w:spacing w:line="276" w:lineRule="auto"/>
              <w:rPr>
                <w:rFonts w:ascii="Arial" w:hAnsi="Arial" w:cs="Arial"/>
                <w:sz w:val="14"/>
                <w:szCs w:val="12"/>
              </w:rPr>
            </w:pPr>
            <w:r w:rsidRPr="00EF3D13">
              <w:rPr>
                <w:rFonts w:ascii="Arial" w:hAnsi="Arial" w:cs="Arial"/>
                <w:sz w:val="14"/>
                <w:szCs w:val="12"/>
              </w:rPr>
              <w:t xml:space="preserve">Telefax mit Vorwahl (optional):                                                                  </w:t>
            </w:r>
          </w:p>
          <w:p w:rsidR="00BF3326" w:rsidRPr="00EF3D13" w:rsidRDefault="00BF3326" w:rsidP="00BD44C1">
            <w:pPr>
              <w:spacing w:line="276" w:lineRule="auto"/>
              <w:rPr>
                <w:rFonts w:ascii="Arial" w:hAnsi="Arial" w:cs="Arial"/>
                <w:sz w:val="14"/>
                <w:szCs w:val="12"/>
              </w:rPr>
            </w:pPr>
          </w:p>
          <w:p w:rsidR="00BF3326" w:rsidRDefault="00BF3326" w:rsidP="00BD44C1">
            <w:pPr>
              <w:spacing w:line="276" w:lineRule="auto"/>
              <w:rPr>
                <w:rFonts w:ascii="Arial" w:hAnsi="Arial" w:cs="Arial"/>
                <w:sz w:val="14"/>
                <w:szCs w:val="12"/>
              </w:rPr>
            </w:pPr>
            <w:r w:rsidRPr="00EF3D13">
              <w:rPr>
                <w:rFonts w:ascii="Arial" w:hAnsi="Arial" w:cs="Arial"/>
                <w:sz w:val="14"/>
                <w:szCs w:val="12"/>
              </w:rPr>
              <w:t>E-Mail:</w:t>
            </w:r>
          </w:p>
          <w:p w:rsidR="00BF3326" w:rsidRPr="00EF3D13" w:rsidRDefault="00BF3326" w:rsidP="00BD44C1">
            <w:pPr>
              <w:spacing w:line="276" w:lineRule="auto"/>
              <w:rPr>
                <w:rFonts w:ascii="Arial" w:hAnsi="Arial" w:cs="Arial"/>
                <w:sz w:val="14"/>
                <w:szCs w:val="12"/>
              </w:rPr>
            </w:pPr>
          </w:p>
          <w:p w:rsidR="00BF3326" w:rsidRPr="00EF3D13" w:rsidRDefault="00BF3326" w:rsidP="00BD44C1">
            <w:pPr>
              <w:spacing w:line="276" w:lineRule="auto"/>
              <w:rPr>
                <w:rFonts w:ascii="Arial" w:hAnsi="Arial" w:cs="Arial"/>
                <w:sz w:val="14"/>
                <w:szCs w:val="12"/>
              </w:rPr>
            </w:pPr>
            <w:r w:rsidRPr="00EF3D13">
              <w:rPr>
                <w:rFonts w:ascii="Arial" w:hAnsi="Arial" w:cs="Arial"/>
                <w:sz w:val="14"/>
                <w:szCs w:val="12"/>
              </w:rPr>
              <w:t>verantwortlicher Bauleiter für die Baustelle (Name, Vorname):</w:t>
            </w:r>
          </w:p>
          <w:p w:rsidR="00BF3326" w:rsidRPr="00EF3D13" w:rsidRDefault="00BF3326" w:rsidP="00BD44C1">
            <w:pPr>
              <w:spacing w:line="276" w:lineRule="auto"/>
              <w:rPr>
                <w:rFonts w:ascii="Arial" w:hAnsi="Arial" w:cs="Arial"/>
                <w:sz w:val="14"/>
                <w:szCs w:val="12"/>
              </w:rPr>
            </w:pPr>
          </w:p>
          <w:p w:rsidR="00BF3326" w:rsidRPr="00EF3D13" w:rsidRDefault="00BF3326" w:rsidP="00BD44C1">
            <w:pPr>
              <w:spacing w:line="276" w:lineRule="auto"/>
              <w:rPr>
                <w:rFonts w:ascii="Arial" w:hAnsi="Arial" w:cs="Arial"/>
                <w:sz w:val="14"/>
                <w:szCs w:val="12"/>
              </w:rPr>
            </w:pPr>
            <w:r w:rsidRPr="00EF3D13">
              <w:rPr>
                <w:rFonts w:ascii="Arial" w:hAnsi="Arial" w:cs="Arial"/>
                <w:sz w:val="14"/>
                <w:szCs w:val="12"/>
              </w:rPr>
              <w:t xml:space="preserve">Telefon </w:t>
            </w:r>
            <w:r w:rsidR="00BD0FA4">
              <w:rPr>
                <w:rFonts w:ascii="Arial" w:hAnsi="Arial" w:cs="Arial"/>
                <w:sz w:val="14"/>
                <w:szCs w:val="12"/>
              </w:rPr>
              <w:t xml:space="preserve">Bauleiter </w:t>
            </w:r>
            <w:r w:rsidRPr="00EF3D13">
              <w:rPr>
                <w:rFonts w:ascii="Arial" w:hAnsi="Arial" w:cs="Arial"/>
                <w:sz w:val="14"/>
                <w:szCs w:val="12"/>
              </w:rPr>
              <w:t>mit Vorwahl:</w:t>
            </w:r>
          </w:p>
        </w:tc>
      </w:tr>
      <w:tr w:rsidR="00BD44C1" w:rsidTr="00BF3326">
        <w:trPr>
          <w:trHeight w:val="340"/>
        </w:trPr>
        <w:tc>
          <w:tcPr>
            <w:tcW w:w="2547" w:type="dxa"/>
          </w:tcPr>
          <w:p w:rsidR="00BD44C1" w:rsidRPr="00BD44C1" w:rsidRDefault="00BD44C1" w:rsidP="00BD44C1">
            <w:pPr>
              <w:spacing w:line="276" w:lineRule="auto"/>
              <w:rPr>
                <w:rFonts w:ascii="Arial" w:hAnsi="Arial" w:cs="Arial"/>
                <w:sz w:val="16"/>
                <w:szCs w:val="12"/>
              </w:rPr>
            </w:pPr>
            <w:r w:rsidRPr="00BD44C1">
              <w:rPr>
                <w:rFonts w:ascii="Arial" w:hAnsi="Arial" w:cs="Arial"/>
                <w:sz w:val="16"/>
                <w:szCs w:val="12"/>
              </w:rPr>
              <w:t>Straßenbezeichnung (Ort der Maßnahme)</w:t>
            </w:r>
          </w:p>
        </w:tc>
        <w:tc>
          <w:tcPr>
            <w:tcW w:w="6804" w:type="dxa"/>
            <w:gridSpan w:val="6"/>
          </w:tcPr>
          <w:p w:rsidR="00BD44C1" w:rsidRPr="00EF3D13" w:rsidRDefault="00BD44C1" w:rsidP="00BD44C1">
            <w:pPr>
              <w:spacing w:line="276" w:lineRule="auto"/>
              <w:rPr>
                <w:rFonts w:ascii="Arial" w:hAnsi="Arial" w:cs="Arial"/>
                <w:sz w:val="14"/>
                <w:szCs w:val="12"/>
              </w:rPr>
            </w:pPr>
            <w:r w:rsidRPr="00EF3D13">
              <w:rPr>
                <w:rFonts w:ascii="Arial" w:hAnsi="Arial" w:cs="Arial"/>
                <w:sz w:val="14"/>
                <w:szCs w:val="12"/>
              </w:rPr>
              <w:t xml:space="preserve">Name der Straße, Hausnummer(n): </w:t>
            </w:r>
          </w:p>
          <w:p w:rsidR="00BD44C1" w:rsidRPr="00EF3D13" w:rsidRDefault="00BD44C1" w:rsidP="00BD44C1">
            <w:pPr>
              <w:spacing w:line="276" w:lineRule="auto"/>
              <w:rPr>
                <w:rFonts w:ascii="Arial" w:hAnsi="Arial" w:cs="Arial"/>
                <w:sz w:val="14"/>
                <w:szCs w:val="12"/>
              </w:rPr>
            </w:pPr>
          </w:p>
          <w:p w:rsidR="00BD44C1" w:rsidRDefault="00BD44C1" w:rsidP="00BD44C1">
            <w:pPr>
              <w:spacing w:line="276" w:lineRule="auto"/>
              <w:rPr>
                <w:rFonts w:ascii="Arial" w:hAnsi="Arial" w:cs="Arial"/>
                <w:sz w:val="14"/>
                <w:szCs w:val="12"/>
              </w:rPr>
            </w:pPr>
            <w:r w:rsidRPr="00EF3D13">
              <w:rPr>
                <w:rFonts w:ascii="Arial" w:hAnsi="Arial" w:cs="Arial"/>
                <w:sz w:val="14"/>
                <w:szCs w:val="12"/>
              </w:rPr>
              <w:t>PLZ, Ort:</w:t>
            </w:r>
          </w:p>
          <w:p w:rsidR="00BF5381" w:rsidRPr="00BD0FA4" w:rsidRDefault="00BF5381" w:rsidP="00BD44C1">
            <w:pPr>
              <w:spacing w:line="276" w:lineRule="auto"/>
              <w:rPr>
                <w:rFonts w:ascii="Arial" w:hAnsi="Arial" w:cs="Arial"/>
                <w:sz w:val="14"/>
                <w:szCs w:val="12"/>
              </w:rPr>
            </w:pPr>
          </w:p>
        </w:tc>
      </w:tr>
      <w:tr w:rsidR="00513B9E" w:rsidTr="00BF3326">
        <w:trPr>
          <w:trHeight w:val="340"/>
        </w:trPr>
        <w:tc>
          <w:tcPr>
            <w:tcW w:w="2547" w:type="dxa"/>
          </w:tcPr>
          <w:p w:rsidR="00513B9E" w:rsidRPr="00BD44C1" w:rsidRDefault="00513B9E" w:rsidP="005E7246">
            <w:pPr>
              <w:spacing w:line="276" w:lineRule="auto"/>
              <w:rPr>
                <w:rFonts w:ascii="Arial" w:hAnsi="Arial" w:cs="Arial"/>
                <w:sz w:val="16"/>
                <w:szCs w:val="14"/>
              </w:rPr>
            </w:pPr>
            <w:r w:rsidRPr="00BD44C1">
              <w:rPr>
                <w:rFonts w:ascii="Arial" w:hAnsi="Arial" w:cs="Arial"/>
                <w:sz w:val="16"/>
                <w:szCs w:val="14"/>
              </w:rPr>
              <w:t>Zeitraum</w:t>
            </w:r>
          </w:p>
        </w:tc>
        <w:tc>
          <w:tcPr>
            <w:tcW w:w="6804" w:type="dxa"/>
            <w:gridSpan w:val="6"/>
          </w:tcPr>
          <w:p w:rsidR="00513B9E" w:rsidRPr="00657D89" w:rsidRDefault="00BD44C1" w:rsidP="005E7246">
            <w:pPr>
              <w:spacing w:line="276" w:lineRule="auto"/>
              <w:rPr>
                <w:rFonts w:ascii="Arial" w:hAnsi="Arial" w:cs="Arial"/>
                <w:sz w:val="16"/>
                <w:szCs w:val="12"/>
                <w:vertAlign w:val="superscript"/>
              </w:rPr>
            </w:pPr>
            <w:r w:rsidRPr="00EF3D13">
              <w:rPr>
                <w:rFonts w:ascii="Arial" w:hAnsi="Arial" w:cs="Arial"/>
                <w:sz w:val="14"/>
                <w:szCs w:val="12"/>
              </w:rPr>
              <w:t>von:                                                                 bis:</w:t>
            </w:r>
          </w:p>
        </w:tc>
      </w:tr>
      <w:tr w:rsidR="00513B9E" w:rsidTr="00BF3326">
        <w:trPr>
          <w:trHeight w:val="340"/>
        </w:trPr>
        <w:tc>
          <w:tcPr>
            <w:tcW w:w="2547" w:type="dxa"/>
          </w:tcPr>
          <w:p w:rsidR="00513B9E" w:rsidRPr="00BD44C1" w:rsidRDefault="00513B9E" w:rsidP="005E7246">
            <w:pPr>
              <w:spacing w:line="276" w:lineRule="auto"/>
              <w:rPr>
                <w:rFonts w:ascii="Arial" w:hAnsi="Arial" w:cs="Arial"/>
                <w:sz w:val="16"/>
                <w:szCs w:val="14"/>
              </w:rPr>
            </w:pPr>
            <w:r w:rsidRPr="00BD44C1">
              <w:rPr>
                <w:rFonts w:ascii="Arial" w:hAnsi="Arial" w:cs="Arial"/>
                <w:sz w:val="16"/>
                <w:szCs w:val="14"/>
              </w:rPr>
              <w:t>Grund der Sperrung</w:t>
            </w:r>
          </w:p>
        </w:tc>
        <w:tc>
          <w:tcPr>
            <w:tcW w:w="6804" w:type="dxa"/>
            <w:gridSpan w:val="6"/>
          </w:tcPr>
          <w:p w:rsidR="00513B9E" w:rsidRPr="00252D51" w:rsidRDefault="00513B9E" w:rsidP="005E7246">
            <w:pPr>
              <w:spacing w:line="276" w:lineRule="auto"/>
              <w:rPr>
                <w:rFonts w:ascii="Arial" w:hAnsi="Arial" w:cs="Arial"/>
                <w:sz w:val="12"/>
                <w:szCs w:val="12"/>
              </w:rPr>
            </w:pPr>
          </w:p>
        </w:tc>
      </w:tr>
      <w:tr w:rsidR="00BF3326" w:rsidTr="00BF3326">
        <w:trPr>
          <w:trHeight w:val="263"/>
        </w:trPr>
        <w:tc>
          <w:tcPr>
            <w:tcW w:w="2547" w:type="dxa"/>
            <w:vMerge w:val="restart"/>
          </w:tcPr>
          <w:p w:rsidR="00BF3326" w:rsidRDefault="00BF3326" w:rsidP="00513B9E">
            <w:pPr>
              <w:rPr>
                <w:rFonts w:ascii="Arial" w:hAnsi="Arial" w:cs="Arial"/>
                <w:b/>
                <w:sz w:val="14"/>
                <w:szCs w:val="18"/>
                <w:u w:val="single"/>
              </w:rPr>
            </w:pPr>
            <w:r w:rsidRPr="00BD44C1">
              <w:rPr>
                <w:rFonts w:ascii="Arial" w:hAnsi="Arial" w:cs="Arial"/>
                <w:sz w:val="16"/>
                <w:szCs w:val="14"/>
              </w:rPr>
              <w:t>Art und Umfang der Sperrung</w:t>
            </w:r>
          </w:p>
        </w:tc>
        <w:tc>
          <w:tcPr>
            <w:tcW w:w="236" w:type="dxa"/>
          </w:tcPr>
          <w:p w:rsidR="00BF3326" w:rsidRDefault="00BF3326" w:rsidP="00513B9E">
            <w:pPr>
              <w:rPr>
                <w:rFonts w:ascii="Arial" w:hAnsi="Arial" w:cs="Arial"/>
                <w:b/>
                <w:sz w:val="14"/>
                <w:szCs w:val="18"/>
                <w:u w:val="single"/>
              </w:rPr>
            </w:pPr>
          </w:p>
        </w:tc>
        <w:tc>
          <w:tcPr>
            <w:tcW w:w="3260" w:type="dxa"/>
          </w:tcPr>
          <w:p w:rsidR="00BF3326" w:rsidRPr="00BF3326" w:rsidRDefault="00BF3326" w:rsidP="00513B9E">
            <w:pPr>
              <w:rPr>
                <w:rFonts w:ascii="Arial" w:hAnsi="Arial" w:cs="Arial"/>
                <w:sz w:val="14"/>
                <w:szCs w:val="18"/>
              </w:rPr>
            </w:pPr>
            <w:r>
              <w:rPr>
                <w:rFonts w:ascii="Arial" w:hAnsi="Arial" w:cs="Arial"/>
                <w:sz w:val="14"/>
                <w:szCs w:val="18"/>
              </w:rPr>
              <w:t>teilweise</w:t>
            </w:r>
            <w:r w:rsidRPr="00BF3326">
              <w:rPr>
                <w:rFonts w:ascii="Arial" w:hAnsi="Arial" w:cs="Arial"/>
                <w:sz w:val="14"/>
                <w:szCs w:val="18"/>
              </w:rPr>
              <w:t xml:space="preserve"> Sperrung des Verke</w:t>
            </w:r>
            <w:r>
              <w:rPr>
                <w:rFonts w:ascii="Arial" w:hAnsi="Arial" w:cs="Arial"/>
                <w:sz w:val="14"/>
                <w:szCs w:val="18"/>
              </w:rPr>
              <w:t>hrs</w:t>
            </w:r>
          </w:p>
        </w:tc>
        <w:tc>
          <w:tcPr>
            <w:tcW w:w="283" w:type="dxa"/>
            <w:vMerge w:val="restart"/>
          </w:tcPr>
          <w:p w:rsidR="00BF3326" w:rsidRPr="00BF3326" w:rsidRDefault="00BF3326" w:rsidP="00513B9E">
            <w:pPr>
              <w:rPr>
                <w:rFonts w:ascii="Arial" w:hAnsi="Arial" w:cs="Arial"/>
                <w:sz w:val="14"/>
                <w:szCs w:val="18"/>
              </w:rPr>
            </w:pPr>
          </w:p>
        </w:tc>
        <w:tc>
          <w:tcPr>
            <w:tcW w:w="2127" w:type="dxa"/>
            <w:vMerge w:val="restart"/>
          </w:tcPr>
          <w:p w:rsidR="00BF3326" w:rsidRPr="00BF3326" w:rsidRDefault="00BF3326" w:rsidP="00513B9E">
            <w:pPr>
              <w:rPr>
                <w:rFonts w:ascii="Arial" w:hAnsi="Arial" w:cs="Arial"/>
                <w:sz w:val="14"/>
                <w:szCs w:val="18"/>
              </w:rPr>
            </w:pPr>
            <w:r>
              <w:rPr>
                <w:rFonts w:ascii="Arial" w:hAnsi="Arial" w:cs="Arial"/>
                <w:sz w:val="14"/>
                <w:szCs w:val="18"/>
              </w:rPr>
              <w:t>Sperrung im Gehwegbereich</w:t>
            </w:r>
          </w:p>
        </w:tc>
        <w:tc>
          <w:tcPr>
            <w:tcW w:w="283" w:type="dxa"/>
          </w:tcPr>
          <w:p w:rsidR="00BF3326" w:rsidRPr="00BF3326" w:rsidRDefault="00BF3326" w:rsidP="00513B9E">
            <w:pPr>
              <w:rPr>
                <w:rFonts w:ascii="Arial" w:hAnsi="Arial" w:cs="Arial"/>
                <w:sz w:val="14"/>
                <w:szCs w:val="18"/>
              </w:rPr>
            </w:pPr>
          </w:p>
        </w:tc>
        <w:tc>
          <w:tcPr>
            <w:tcW w:w="615" w:type="dxa"/>
          </w:tcPr>
          <w:p w:rsidR="00BF3326" w:rsidRPr="00BF3326" w:rsidRDefault="00BF3326" w:rsidP="00513B9E">
            <w:pPr>
              <w:rPr>
                <w:rFonts w:ascii="Arial" w:hAnsi="Arial" w:cs="Arial"/>
                <w:sz w:val="14"/>
                <w:szCs w:val="18"/>
              </w:rPr>
            </w:pPr>
            <w:r>
              <w:rPr>
                <w:rFonts w:ascii="Arial" w:hAnsi="Arial" w:cs="Arial"/>
                <w:sz w:val="14"/>
                <w:szCs w:val="18"/>
              </w:rPr>
              <w:t>voll</w:t>
            </w:r>
          </w:p>
        </w:tc>
      </w:tr>
      <w:tr w:rsidR="00BF3326" w:rsidTr="00BF3326">
        <w:trPr>
          <w:trHeight w:val="245"/>
        </w:trPr>
        <w:tc>
          <w:tcPr>
            <w:tcW w:w="2547" w:type="dxa"/>
            <w:vMerge/>
          </w:tcPr>
          <w:p w:rsidR="00BF3326" w:rsidRDefault="00BF3326" w:rsidP="00513B9E">
            <w:pPr>
              <w:rPr>
                <w:rFonts w:ascii="Arial" w:hAnsi="Arial" w:cs="Arial"/>
                <w:b/>
                <w:sz w:val="14"/>
                <w:szCs w:val="18"/>
                <w:u w:val="single"/>
              </w:rPr>
            </w:pPr>
          </w:p>
        </w:tc>
        <w:tc>
          <w:tcPr>
            <w:tcW w:w="236" w:type="dxa"/>
          </w:tcPr>
          <w:p w:rsidR="00BF3326" w:rsidRDefault="00BF3326" w:rsidP="00513B9E">
            <w:pPr>
              <w:rPr>
                <w:rFonts w:ascii="Arial" w:hAnsi="Arial" w:cs="Arial"/>
                <w:b/>
                <w:sz w:val="14"/>
                <w:szCs w:val="18"/>
                <w:u w:val="single"/>
              </w:rPr>
            </w:pPr>
          </w:p>
        </w:tc>
        <w:tc>
          <w:tcPr>
            <w:tcW w:w="3260" w:type="dxa"/>
          </w:tcPr>
          <w:p w:rsidR="00BF3326" w:rsidRPr="00BF3326" w:rsidRDefault="00BF3326" w:rsidP="00513B9E">
            <w:pPr>
              <w:rPr>
                <w:rFonts w:ascii="Arial" w:hAnsi="Arial" w:cs="Arial"/>
                <w:sz w:val="14"/>
                <w:szCs w:val="18"/>
              </w:rPr>
            </w:pPr>
            <w:r>
              <w:rPr>
                <w:rFonts w:ascii="Arial" w:hAnsi="Arial" w:cs="Arial"/>
                <w:sz w:val="14"/>
                <w:szCs w:val="18"/>
              </w:rPr>
              <w:t>halbseitige Sperrung des Verkehrs</w:t>
            </w:r>
          </w:p>
        </w:tc>
        <w:tc>
          <w:tcPr>
            <w:tcW w:w="283" w:type="dxa"/>
            <w:vMerge/>
          </w:tcPr>
          <w:p w:rsidR="00BF3326" w:rsidRPr="00BF3326" w:rsidRDefault="00BF3326" w:rsidP="00513B9E">
            <w:pPr>
              <w:rPr>
                <w:rFonts w:ascii="Arial" w:hAnsi="Arial" w:cs="Arial"/>
                <w:sz w:val="14"/>
                <w:szCs w:val="18"/>
              </w:rPr>
            </w:pPr>
          </w:p>
        </w:tc>
        <w:tc>
          <w:tcPr>
            <w:tcW w:w="2127" w:type="dxa"/>
            <w:vMerge/>
          </w:tcPr>
          <w:p w:rsidR="00BF3326" w:rsidRPr="00BF3326" w:rsidRDefault="00BF3326" w:rsidP="00513B9E">
            <w:pPr>
              <w:rPr>
                <w:rFonts w:ascii="Arial" w:hAnsi="Arial" w:cs="Arial"/>
                <w:sz w:val="14"/>
                <w:szCs w:val="18"/>
              </w:rPr>
            </w:pPr>
          </w:p>
        </w:tc>
        <w:tc>
          <w:tcPr>
            <w:tcW w:w="283" w:type="dxa"/>
          </w:tcPr>
          <w:p w:rsidR="00BF3326" w:rsidRPr="00BF3326" w:rsidRDefault="00BF3326" w:rsidP="00513B9E">
            <w:pPr>
              <w:rPr>
                <w:rFonts w:ascii="Arial" w:hAnsi="Arial" w:cs="Arial"/>
                <w:sz w:val="14"/>
                <w:szCs w:val="18"/>
              </w:rPr>
            </w:pPr>
          </w:p>
        </w:tc>
        <w:tc>
          <w:tcPr>
            <w:tcW w:w="615" w:type="dxa"/>
          </w:tcPr>
          <w:p w:rsidR="00BF3326" w:rsidRPr="00BF3326" w:rsidRDefault="00BF3326" w:rsidP="00513B9E">
            <w:pPr>
              <w:rPr>
                <w:rFonts w:ascii="Arial" w:hAnsi="Arial" w:cs="Arial"/>
                <w:sz w:val="14"/>
                <w:szCs w:val="18"/>
              </w:rPr>
            </w:pPr>
            <w:r>
              <w:rPr>
                <w:rFonts w:ascii="Arial" w:hAnsi="Arial" w:cs="Arial"/>
                <w:sz w:val="14"/>
                <w:szCs w:val="18"/>
              </w:rPr>
              <w:t>halb</w:t>
            </w:r>
          </w:p>
        </w:tc>
      </w:tr>
      <w:tr w:rsidR="00BF3326" w:rsidTr="00BF3326">
        <w:trPr>
          <w:trHeight w:val="245"/>
        </w:trPr>
        <w:tc>
          <w:tcPr>
            <w:tcW w:w="2547" w:type="dxa"/>
            <w:vMerge/>
          </w:tcPr>
          <w:p w:rsidR="00BF3326" w:rsidRDefault="00BF3326" w:rsidP="00BF3326">
            <w:pPr>
              <w:rPr>
                <w:rFonts w:ascii="Arial" w:hAnsi="Arial" w:cs="Arial"/>
                <w:b/>
                <w:sz w:val="14"/>
                <w:szCs w:val="18"/>
                <w:u w:val="single"/>
              </w:rPr>
            </w:pPr>
          </w:p>
        </w:tc>
        <w:tc>
          <w:tcPr>
            <w:tcW w:w="236" w:type="dxa"/>
          </w:tcPr>
          <w:p w:rsidR="00BF3326" w:rsidRDefault="00BF3326" w:rsidP="00BF3326">
            <w:pPr>
              <w:rPr>
                <w:rFonts w:ascii="Arial" w:hAnsi="Arial" w:cs="Arial"/>
                <w:b/>
                <w:sz w:val="14"/>
                <w:szCs w:val="18"/>
                <w:u w:val="single"/>
              </w:rPr>
            </w:pPr>
          </w:p>
        </w:tc>
        <w:tc>
          <w:tcPr>
            <w:tcW w:w="3260" w:type="dxa"/>
          </w:tcPr>
          <w:p w:rsidR="00BF3326" w:rsidRPr="00BF3326" w:rsidRDefault="00BF3326" w:rsidP="00BF3326">
            <w:pPr>
              <w:rPr>
                <w:rFonts w:ascii="Arial" w:hAnsi="Arial" w:cs="Arial"/>
                <w:sz w:val="14"/>
                <w:szCs w:val="18"/>
              </w:rPr>
            </w:pPr>
            <w:r>
              <w:rPr>
                <w:rFonts w:ascii="Arial" w:hAnsi="Arial" w:cs="Arial"/>
                <w:sz w:val="14"/>
                <w:szCs w:val="18"/>
              </w:rPr>
              <w:t>Gesamtsperrung des Verkehrs</w:t>
            </w:r>
          </w:p>
        </w:tc>
        <w:tc>
          <w:tcPr>
            <w:tcW w:w="283" w:type="dxa"/>
            <w:vMerge w:val="restart"/>
          </w:tcPr>
          <w:p w:rsidR="00BF3326" w:rsidRPr="00BF3326" w:rsidRDefault="00BF3326" w:rsidP="00BF3326">
            <w:pPr>
              <w:rPr>
                <w:rFonts w:ascii="Arial" w:hAnsi="Arial" w:cs="Arial"/>
                <w:sz w:val="14"/>
                <w:szCs w:val="18"/>
              </w:rPr>
            </w:pPr>
          </w:p>
        </w:tc>
        <w:tc>
          <w:tcPr>
            <w:tcW w:w="2127" w:type="dxa"/>
            <w:vMerge w:val="restart"/>
          </w:tcPr>
          <w:p w:rsidR="00BF3326" w:rsidRPr="00BF3326" w:rsidRDefault="00BF3326" w:rsidP="00BF3326">
            <w:pPr>
              <w:rPr>
                <w:rFonts w:ascii="Arial" w:hAnsi="Arial" w:cs="Arial"/>
                <w:sz w:val="14"/>
                <w:szCs w:val="18"/>
              </w:rPr>
            </w:pPr>
            <w:r>
              <w:rPr>
                <w:rFonts w:ascii="Arial" w:hAnsi="Arial" w:cs="Arial"/>
                <w:sz w:val="14"/>
                <w:szCs w:val="18"/>
              </w:rPr>
              <w:t>Sperrung im Radwegebereich</w:t>
            </w:r>
          </w:p>
        </w:tc>
        <w:tc>
          <w:tcPr>
            <w:tcW w:w="283" w:type="dxa"/>
          </w:tcPr>
          <w:p w:rsidR="00BF3326" w:rsidRPr="00BF3326" w:rsidRDefault="00BF3326" w:rsidP="00BF3326">
            <w:pPr>
              <w:rPr>
                <w:rFonts w:ascii="Arial" w:hAnsi="Arial" w:cs="Arial"/>
                <w:sz w:val="14"/>
                <w:szCs w:val="18"/>
              </w:rPr>
            </w:pPr>
          </w:p>
        </w:tc>
        <w:tc>
          <w:tcPr>
            <w:tcW w:w="615" w:type="dxa"/>
          </w:tcPr>
          <w:p w:rsidR="00BF3326" w:rsidRPr="00BF3326" w:rsidRDefault="00BF3326" w:rsidP="00BF3326">
            <w:pPr>
              <w:rPr>
                <w:rFonts w:ascii="Arial" w:hAnsi="Arial" w:cs="Arial"/>
                <w:sz w:val="14"/>
                <w:szCs w:val="18"/>
              </w:rPr>
            </w:pPr>
            <w:r>
              <w:rPr>
                <w:rFonts w:ascii="Arial" w:hAnsi="Arial" w:cs="Arial"/>
                <w:sz w:val="14"/>
                <w:szCs w:val="18"/>
              </w:rPr>
              <w:t>voll</w:t>
            </w:r>
          </w:p>
        </w:tc>
      </w:tr>
      <w:tr w:rsidR="00BF3326" w:rsidTr="00BF3326">
        <w:trPr>
          <w:trHeight w:val="226"/>
        </w:trPr>
        <w:tc>
          <w:tcPr>
            <w:tcW w:w="2547" w:type="dxa"/>
            <w:vMerge/>
          </w:tcPr>
          <w:p w:rsidR="00BF3326" w:rsidRDefault="00BF3326" w:rsidP="00BF3326">
            <w:pPr>
              <w:rPr>
                <w:rFonts w:ascii="Arial" w:hAnsi="Arial" w:cs="Arial"/>
                <w:b/>
                <w:sz w:val="14"/>
                <w:szCs w:val="18"/>
                <w:u w:val="single"/>
              </w:rPr>
            </w:pPr>
          </w:p>
        </w:tc>
        <w:tc>
          <w:tcPr>
            <w:tcW w:w="236" w:type="dxa"/>
          </w:tcPr>
          <w:p w:rsidR="00BF3326" w:rsidRDefault="00BF3326" w:rsidP="00BF3326">
            <w:pPr>
              <w:rPr>
                <w:rFonts w:ascii="Arial" w:hAnsi="Arial" w:cs="Arial"/>
                <w:b/>
                <w:sz w:val="14"/>
                <w:szCs w:val="18"/>
                <w:u w:val="single"/>
              </w:rPr>
            </w:pPr>
          </w:p>
        </w:tc>
        <w:tc>
          <w:tcPr>
            <w:tcW w:w="3260" w:type="dxa"/>
          </w:tcPr>
          <w:p w:rsidR="00BF3326" w:rsidRPr="00BF3326" w:rsidRDefault="00BF3326" w:rsidP="00BF3326">
            <w:pPr>
              <w:rPr>
                <w:rFonts w:ascii="Arial" w:hAnsi="Arial" w:cs="Arial"/>
                <w:sz w:val="14"/>
                <w:szCs w:val="18"/>
              </w:rPr>
            </w:pPr>
            <w:r>
              <w:rPr>
                <w:rFonts w:ascii="Arial" w:hAnsi="Arial" w:cs="Arial"/>
                <w:sz w:val="14"/>
                <w:szCs w:val="18"/>
              </w:rPr>
              <w:t>Halte- und Parkverbot</w:t>
            </w:r>
          </w:p>
        </w:tc>
        <w:tc>
          <w:tcPr>
            <w:tcW w:w="283" w:type="dxa"/>
            <w:vMerge/>
          </w:tcPr>
          <w:p w:rsidR="00BF3326" w:rsidRPr="00BF3326" w:rsidRDefault="00BF3326" w:rsidP="00BF3326">
            <w:pPr>
              <w:rPr>
                <w:rFonts w:ascii="Arial" w:hAnsi="Arial" w:cs="Arial"/>
                <w:sz w:val="14"/>
                <w:szCs w:val="18"/>
              </w:rPr>
            </w:pPr>
          </w:p>
        </w:tc>
        <w:tc>
          <w:tcPr>
            <w:tcW w:w="2127" w:type="dxa"/>
            <w:vMerge/>
          </w:tcPr>
          <w:p w:rsidR="00BF3326" w:rsidRPr="00BF3326" w:rsidRDefault="00BF3326" w:rsidP="00BF3326">
            <w:pPr>
              <w:rPr>
                <w:rFonts w:ascii="Arial" w:hAnsi="Arial" w:cs="Arial"/>
                <w:sz w:val="14"/>
                <w:szCs w:val="18"/>
              </w:rPr>
            </w:pPr>
          </w:p>
        </w:tc>
        <w:tc>
          <w:tcPr>
            <w:tcW w:w="283" w:type="dxa"/>
          </w:tcPr>
          <w:p w:rsidR="00BF3326" w:rsidRPr="00BF3326" w:rsidRDefault="00BF3326" w:rsidP="00BF3326">
            <w:pPr>
              <w:rPr>
                <w:rFonts w:ascii="Arial" w:hAnsi="Arial" w:cs="Arial"/>
                <w:sz w:val="14"/>
                <w:szCs w:val="18"/>
              </w:rPr>
            </w:pPr>
          </w:p>
        </w:tc>
        <w:tc>
          <w:tcPr>
            <w:tcW w:w="615" w:type="dxa"/>
          </w:tcPr>
          <w:p w:rsidR="00BF3326" w:rsidRPr="00BF3326" w:rsidRDefault="00BF3326" w:rsidP="00BF3326">
            <w:pPr>
              <w:rPr>
                <w:rFonts w:ascii="Arial" w:hAnsi="Arial" w:cs="Arial"/>
                <w:sz w:val="14"/>
                <w:szCs w:val="18"/>
              </w:rPr>
            </w:pPr>
            <w:r>
              <w:rPr>
                <w:rFonts w:ascii="Arial" w:hAnsi="Arial" w:cs="Arial"/>
                <w:sz w:val="14"/>
                <w:szCs w:val="18"/>
              </w:rPr>
              <w:t>Halb</w:t>
            </w:r>
          </w:p>
        </w:tc>
      </w:tr>
      <w:tr w:rsidR="00BF3326" w:rsidTr="00BF3326">
        <w:trPr>
          <w:trHeight w:val="226"/>
        </w:trPr>
        <w:tc>
          <w:tcPr>
            <w:tcW w:w="2547" w:type="dxa"/>
          </w:tcPr>
          <w:p w:rsidR="00BF3326" w:rsidRPr="00BD44C1" w:rsidRDefault="00BF3326" w:rsidP="00BF3326">
            <w:pPr>
              <w:spacing w:line="276" w:lineRule="auto"/>
              <w:rPr>
                <w:rFonts w:ascii="Arial" w:hAnsi="Arial" w:cs="Arial"/>
                <w:sz w:val="16"/>
                <w:szCs w:val="12"/>
              </w:rPr>
            </w:pPr>
            <w:r w:rsidRPr="00BD44C1">
              <w:rPr>
                <w:rFonts w:ascii="Arial" w:hAnsi="Arial" w:cs="Arial"/>
                <w:sz w:val="16"/>
                <w:szCs w:val="12"/>
              </w:rPr>
              <w:t xml:space="preserve">Angabe Regelplan oder Vorlage Verkehrszeichenplan </w:t>
            </w:r>
            <w:r w:rsidRPr="00BD44C1">
              <w:rPr>
                <w:rFonts w:ascii="Arial" w:hAnsi="Arial" w:cs="Arial"/>
                <w:sz w:val="16"/>
                <w:vertAlign w:val="superscript"/>
              </w:rPr>
              <w:t>1)</w:t>
            </w:r>
          </w:p>
        </w:tc>
        <w:tc>
          <w:tcPr>
            <w:tcW w:w="6804" w:type="dxa"/>
            <w:gridSpan w:val="6"/>
          </w:tcPr>
          <w:p w:rsidR="00BF3326" w:rsidRDefault="00431EF7" w:rsidP="00BF3326">
            <w:pPr>
              <w:spacing w:line="276" w:lineRule="auto"/>
              <w:rPr>
                <w:rFonts w:ascii="Arial" w:hAnsi="Arial" w:cs="Arial"/>
                <w:noProof/>
                <w:sz w:val="12"/>
                <w:szCs w:val="12"/>
              </w:rPr>
            </w:pPr>
            <w:r>
              <w:rPr>
                <w:noProof/>
              </w:rPr>
              <mc:AlternateContent>
                <mc:Choice Requires="wps">
                  <w:drawing>
                    <wp:anchor distT="0" distB="0" distL="114300" distR="114300" simplePos="0" relativeHeight="251667456" behindDoc="0" locked="0" layoutInCell="1" allowOverlap="1">
                      <wp:simplePos x="0" y="0"/>
                      <wp:positionH relativeFrom="column">
                        <wp:posOffset>43942</wp:posOffset>
                      </wp:positionH>
                      <wp:positionV relativeFrom="paragraph">
                        <wp:posOffset>94413</wp:posOffset>
                      </wp:positionV>
                      <wp:extent cx="135331" cy="131140"/>
                      <wp:effectExtent l="0" t="0" r="17145" b="21590"/>
                      <wp:wrapNone/>
                      <wp:docPr id="1" name="Rechteck 1"/>
                      <wp:cNvGraphicFramePr/>
                      <a:graphic xmlns:a="http://schemas.openxmlformats.org/drawingml/2006/main">
                        <a:graphicData uri="http://schemas.microsoft.com/office/word/2010/wordprocessingShape">
                          <wps:wsp>
                            <wps:cNvSpPr/>
                            <wps:spPr>
                              <a:xfrm>
                                <a:off x="0" y="0"/>
                                <a:ext cx="135331" cy="131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458FE" id="Rechteck 1" o:spid="_x0000_s1026" style="position:absolute;margin-left:3.45pt;margin-top:7.45pt;width:10.65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" filled="f" strokecolor="black [3213]" strokeweight="1pt"/>
                  </w:pict>
                </mc:Fallback>
              </mc:AlternateContent>
            </w:r>
            <w:r>
              <w:rPr>
                <w:rFonts w:ascii="Arial" w:hAnsi="Arial" w:cs="Arial"/>
                <w:noProof/>
                <w:sz w:val="14"/>
                <w:szCs w:val="12"/>
              </w:rPr>
              <mc:AlternateContent>
                <mc:Choice Requires="wps">
                  <w:drawing>
                    <wp:anchor distT="0" distB="0" distL="114300" distR="114300" simplePos="0" relativeHeight="251668480" behindDoc="0" locked="0" layoutInCell="1" allowOverlap="1">
                      <wp:simplePos x="0" y="0"/>
                      <wp:positionH relativeFrom="column">
                        <wp:posOffset>2176145</wp:posOffset>
                      </wp:positionH>
                      <wp:positionV relativeFrom="paragraph">
                        <wp:posOffset>85928</wp:posOffset>
                      </wp:positionV>
                      <wp:extent cx="142647" cy="138989"/>
                      <wp:effectExtent l="0" t="0" r="10160" b="13970"/>
                      <wp:wrapNone/>
                      <wp:docPr id="3" name="Rechteck 3"/>
                      <wp:cNvGraphicFramePr/>
                      <a:graphic xmlns:a="http://schemas.openxmlformats.org/drawingml/2006/main">
                        <a:graphicData uri="http://schemas.microsoft.com/office/word/2010/wordprocessingShape">
                          <wps:wsp>
                            <wps:cNvSpPr/>
                            <wps:spPr>
                              <a:xfrm>
                                <a:off x="0" y="0"/>
                                <a:ext cx="142647" cy="1389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48A62" id="Rechteck 3" o:spid="_x0000_s1026" style="position:absolute;margin-left:171.35pt;margin-top:6.75pt;width:11.2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" filled="f" strokecolor="black [3213]" strokeweight="1pt"/>
                  </w:pict>
                </mc:Fallback>
              </mc:AlternateContent>
            </w:r>
          </w:p>
          <w:p w:rsidR="00BF3326" w:rsidRPr="00252D51" w:rsidRDefault="00431EF7" w:rsidP="00BF3326">
            <w:pPr>
              <w:spacing w:line="276" w:lineRule="auto"/>
              <w:rPr>
                <w:rFonts w:ascii="Arial" w:hAnsi="Arial" w:cs="Arial"/>
                <w:noProof/>
                <w:sz w:val="12"/>
                <w:szCs w:val="12"/>
              </w:rPr>
            </w:pPr>
            <w:r>
              <w:rPr>
                <w:rFonts w:ascii="Arial" w:hAnsi="Arial" w:cs="Arial"/>
                <w:noProof/>
                <w:sz w:val="14"/>
                <w:szCs w:val="12"/>
              </w:rPr>
              <w:t xml:space="preserve">          </w:t>
            </w:r>
            <w:r w:rsidR="00BF3326" w:rsidRPr="00BD44C1">
              <w:rPr>
                <w:rFonts w:ascii="Arial" w:hAnsi="Arial" w:cs="Arial"/>
                <w:noProof/>
                <w:sz w:val="14"/>
                <w:szCs w:val="12"/>
              </w:rPr>
              <w:t xml:space="preserve">Regelplan (RSA 21):                                                      Verkehrszeichenplan </w:t>
            </w:r>
            <w:r w:rsidR="00BF3326" w:rsidRPr="00BD44C1">
              <w:rPr>
                <w:rFonts w:ascii="Arial" w:hAnsi="Arial" w:cs="Arial"/>
                <w:noProof/>
                <w:sz w:val="14"/>
                <w:szCs w:val="12"/>
                <w:vertAlign w:val="superscript"/>
              </w:rPr>
              <w:t>1)</w:t>
            </w:r>
          </w:p>
        </w:tc>
      </w:tr>
      <w:tr w:rsidR="00BF3326" w:rsidTr="00BF3326">
        <w:trPr>
          <w:trHeight w:val="226"/>
        </w:trPr>
        <w:tc>
          <w:tcPr>
            <w:tcW w:w="2547" w:type="dxa"/>
          </w:tcPr>
          <w:p w:rsidR="00BF3326" w:rsidRPr="00BD44C1" w:rsidRDefault="00BF3326" w:rsidP="00BF3326">
            <w:pPr>
              <w:spacing w:line="276" w:lineRule="auto"/>
              <w:rPr>
                <w:rFonts w:ascii="Arial" w:hAnsi="Arial" w:cs="Arial"/>
                <w:sz w:val="16"/>
                <w:szCs w:val="12"/>
              </w:rPr>
            </w:pPr>
            <w:r w:rsidRPr="00BD44C1">
              <w:rPr>
                <w:rFonts w:ascii="Arial" w:hAnsi="Arial" w:cs="Arial"/>
                <w:sz w:val="16"/>
                <w:szCs w:val="12"/>
              </w:rPr>
              <w:t>Weitere Mitteilungen (optional)</w:t>
            </w:r>
          </w:p>
          <w:p w:rsidR="00BF3326" w:rsidRPr="00BD44C1" w:rsidRDefault="00BF3326" w:rsidP="00BF3326">
            <w:pPr>
              <w:spacing w:line="276" w:lineRule="auto"/>
              <w:rPr>
                <w:rFonts w:ascii="Arial" w:hAnsi="Arial" w:cs="Arial"/>
                <w:sz w:val="16"/>
                <w:szCs w:val="12"/>
              </w:rPr>
            </w:pPr>
          </w:p>
        </w:tc>
        <w:tc>
          <w:tcPr>
            <w:tcW w:w="6804" w:type="dxa"/>
            <w:gridSpan w:val="6"/>
          </w:tcPr>
          <w:p w:rsidR="00BF3326" w:rsidRDefault="00BF3326" w:rsidP="00BF3326">
            <w:pPr>
              <w:spacing w:line="276" w:lineRule="auto"/>
              <w:rPr>
                <w:rFonts w:ascii="Arial" w:hAnsi="Arial" w:cs="Arial"/>
                <w:noProof/>
                <w:sz w:val="12"/>
                <w:szCs w:val="12"/>
              </w:rPr>
            </w:pPr>
          </w:p>
          <w:p w:rsidR="00BF3326" w:rsidRDefault="00BF3326" w:rsidP="00BF3326">
            <w:pPr>
              <w:spacing w:line="276" w:lineRule="auto"/>
              <w:rPr>
                <w:rFonts w:ascii="Arial" w:hAnsi="Arial" w:cs="Arial"/>
                <w:noProof/>
                <w:sz w:val="12"/>
                <w:szCs w:val="12"/>
              </w:rPr>
            </w:pPr>
            <w:bookmarkStart w:id="0" w:name="_GoBack"/>
            <w:bookmarkEnd w:id="0"/>
          </w:p>
          <w:p w:rsidR="00BF3326" w:rsidRDefault="00BF3326" w:rsidP="00BF3326">
            <w:pPr>
              <w:spacing w:line="276" w:lineRule="auto"/>
              <w:rPr>
                <w:rFonts w:ascii="Arial" w:hAnsi="Arial" w:cs="Arial"/>
                <w:noProof/>
                <w:sz w:val="12"/>
                <w:szCs w:val="12"/>
              </w:rPr>
            </w:pPr>
          </w:p>
          <w:p w:rsidR="00BF3326" w:rsidRPr="00252D51" w:rsidRDefault="00BF3326" w:rsidP="00BF3326">
            <w:pPr>
              <w:spacing w:line="276" w:lineRule="auto"/>
              <w:rPr>
                <w:rFonts w:ascii="Arial" w:hAnsi="Arial" w:cs="Arial"/>
                <w:noProof/>
                <w:sz w:val="12"/>
                <w:szCs w:val="12"/>
              </w:rPr>
            </w:pPr>
          </w:p>
        </w:tc>
      </w:tr>
    </w:tbl>
    <w:p w:rsidR="00BF3326" w:rsidRDefault="00BF3326" w:rsidP="00513B9E">
      <w:pPr>
        <w:spacing w:after="0" w:line="240" w:lineRule="auto"/>
        <w:rPr>
          <w:rFonts w:ascii="Arial" w:hAnsi="Arial" w:cs="Arial"/>
          <w:b/>
          <w:sz w:val="14"/>
          <w:szCs w:val="18"/>
          <w:u w:val="single"/>
        </w:rPr>
      </w:pPr>
    </w:p>
    <w:p w:rsidR="00513B9E" w:rsidRDefault="00513B9E" w:rsidP="00513B9E">
      <w:pPr>
        <w:pStyle w:val="Listenabsatz"/>
        <w:numPr>
          <w:ilvl w:val="0"/>
          <w:numId w:val="1"/>
        </w:numPr>
        <w:spacing w:after="0" w:line="276" w:lineRule="auto"/>
        <w:ind w:left="708"/>
        <w:jc w:val="both"/>
        <w:rPr>
          <w:rFonts w:ascii="Arial" w:hAnsi="Arial" w:cs="Arial"/>
          <w:sz w:val="16"/>
          <w:szCs w:val="20"/>
        </w:rPr>
      </w:pPr>
      <w:r w:rsidRPr="00657D89">
        <w:rPr>
          <w:rFonts w:ascii="Arial" w:hAnsi="Arial" w:cs="Arial"/>
          <w:sz w:val="16"/>
          <w:szCs w:val="20"/>
        </w:rPr>
        <w:t xml:space="preserve">Der Verkehrszeichenplan soll enthalten: den Straßenabschnitt, die im Straßenabschnitt bereits stehenden Verkehrsschilder, Verkehrseinrichtungen und Anlagen, die Art und das Ausmaß der Arbeitsstelle, die für die Kennzeichnung der Arbeitsstelle und für die Verkehrsführung notwendigen Verkehrszeichen und Verkehrseinrichtungen. </w:t>
      </w:r>
    </w:p>
    <w:p w:rsidR="00513B9E" w:rsidRPr="00BD44C1" w:rsidRDefault="00513B9E" w:rsidP="00513B9E">
      <w:pPr>
        <w:spacing w:after="0" w:line="276" w:lineRule="auto"/>
        <w:jc w:val="both"/>
        <w:rPr>
          <w:rFonts w:ascii="Arial" w:hAnsi="Arial" w:cs="Arial"/>
          <w:sz w:val="8"/>
          <w:szCs w:val="20"/>
        </w:rPr>
      </w:pPr>
    </w:p>
    <w:p w:rsidR="00513B9E" w:rsidRPr="005E3A62" w:rsidRDefault="00513B9E" w:rsidP="00513B9E">
      <w:pPr>
        <w:spacing w:line="276" w:lineRule="auto"/>
        <w:rPr>
          <w:rFonts w:ascii="Arial" w:hAnsi="Arial" w:cs="Arial"/>
          <w:b/>
          <w:sz w:val="18"/>
          <w:szCs w:val="20"/>
          <w:u w:val="single"/>
        </w:rPr>
      </w:pPr>
      <w:r w:rsidRPr="005E3A62">
        <w:rPr>
          <w:rFonts w:ascii="Arial" w:hAnsi="Arial" w:cs="Arial"/>
          <w:b/>
          <w:sz w:val="18"/>
          <w:szCs w:val="20"/>
          <w:u w:val="single"/>
        </w:rPr>
        <w:t>Erklärung</w:t>
      </w:r>
    </w:p>
    <w:p w:rsidR="00513B9E" w:rsidRDefault="00513B9E" w:rsidP="00513B9E">
      <w:pPr>
        <w:jc w:val="both"/>
        <w:rPr>
          <w:rFonts w:ascii="Arial" w:hAnsi="Arial" w:cs="Arial"/>
          <w:sz w:val="18"/>
          <w:szCs w:val="18"/>
        </w:rPr>
      </w:pPr>
      <w:r w:rsidRPr="00247DA6">
        <w:rPr>
          <w:rFonts w:ascii="Arial" w:hAnsi="Arial" w:cs="Arial"/>
          <w:sz w:val="18"/>
          <w:szCs w:val="18"/>
        </w:rPr>
        <w:t xml:space="preserve">Es wird versichert, dass der Antragsteller und die ausführende Firma die Verantwortung für die </w:t>
      </w:r>
      <w:r w:rsidRPr="005C6B43">
        <w:rPr>
          <w:rFonts w:ascii="Arial" w:hAnsi="Arial" w:cs="Arial"/>
          <w:sz w:val="18"/>
          <w:szCs w:val="18"/>
        </w:rPr>
        <w:t xml:space="preserve">ordnungsgemäßen Sicherungsmaßnahmen (Auflagen) übernimmt </w:t>
      </w:r>
      <w:r w:rsidRPr="005C6B43">
        <w:rPr>
          <w:rFonts w:ascii="Arial" w:hAnsi="Arial" w:cs="Arial"/>
          <w:bCs/>
          <w:color w:val="000000"/>
          <w:sz w:val="18"/>
          <w:szCs w:val="18"/>
        </w:rPr>
        <w:t>und die dafür entstehenden Kosten trägt</w:t>
      </w:r>
      <w:r w:rsidRPr="005C6B43">
        <w:rPr>
          <w:rFonts w:ascii="Arial" w:hAnsi="Arial" w:cs="Arial"/>
          <w:sz w:val="18"/>
          <w:szCs w:val="18"/>
        </w:rPr>
        <w:t xml:space="preserve">. </w:t>
      </w:r>
      <w:r w:rsidR="00BF3326">
        <w:rPr>
          <w:rFonts w:ascii="Arial" w:hAnsi="Arial" w:cs="Arial"/>
          <w:sz w:val="18"/>
          <w:szCs w:val="18"/>
        </w:rPr>
        <w:t xml:space="preserve">Die Sicherungsmaßnahmen werden durch einen Zertifikatinhabers für verkehrsrechtliche Sicherung von Arbeitsstellen an Straßen (MVAS 99) durchgeführt. </w:t>
      </w:r>
      <w:r w:rsidRPr="005C6B43">
        <w:rPr>
          <w:rFonts w:ascii="Arial" w:hAnsi="Arial" w:cs="Arial"/>
          <w:sz w:val="18"/>
          <w:szCs w:val="18"/>
        </w:rPr>
        <w:t>Ereignen sich Unfälle (auch Verkehrsunfälle), die durch diese Maßnahme bedingt sind und mit ihr in ursächlichem Zusammenhang stehen, so wird die Haftpflicht gegenüber dem jeweiligen Träger der Straßenbaulast in vollem Umfange vom Antragsteller/ausführende Firma übernommen.</w:t>
      </w:r>
    </w:p>
    <w:p w:rsidR="00513B9E" w:rsidRDefault="00513B9E" w:rsidP="00513B9E">
      <w:pPr>
        <w:jc w:val="both"/>
        <w:rPr>
          <w:rFonts w:ascii="Arial" w:hAnsi="Arial" w:cs="Arial"/>
          <w:b/>
          <w:sz w:val="18"/>
          <w:szCs w:val="18"/>
          <w:u w:val="single"/>
        </w:rPr>
      </w:pPr>
      <w:r w:rsidRPr="0054208D">
        <w:rPr>
          <w:rFonts w:ascii="Arial" w:hAnsi="Arial" w:cs="Arial"/>
          <w:b/>
          <w:sz w:val="18"/>
          <w:szCs w:val="18"/>
          <w:u w:val="single"/>
        </w:rPr>
        <w:t>Hinweise</w:t>
      </w:r>
    </w:p>
    <w:p w:rsidR="00513B9E" w:rsidRDefault="00513B9E" w:rsidP="00513B9E">
      <w:pPr>
        <w:jc w:val="both"/>
        <w:rPr>
          <w:rFonts w:ascii="Arial" w:hAnsi="Arial" w:cs="Arial"/>
          <w:b/>
          <w:sz w:val="18"/>
          <w:szCs w:val="20"/>
          <w:u w:val="single"/>
        </w:rPr>
      </w:pPr>
      <w:r w:rsidRPr="00247DA6">
        <w:rPr>
          <w:rFonts w:ascii="Arial" w:hAnsi="Arial" w:cs="Arial"/>
          <w:sz w:val="18"/>
          <w:szCs w:val="18"/>
        </w:rPr>
        <w:t>Der Antragsteller ist gleichzeitig Gebührenschuldner, sofern nichts anderes angegeben wird.</w:t>
      </w:r>
      <w:r>
        <w:rPr>
          <w:rFonts w:ascii="Arial" w:hAnsi="Arial" w:cs="Arial"/>
          <w:sz w:val="18"/>
          <w:szCs w:val="18"/>
        </w:rPr>
        <w:t xml:space="preserve"> </w:t>
      </w:r>
      <w:r w:rsidRPr="00247DA6">
        <w:rPr>
          <w:rFonts w:ascii="Arial" w:hAnsi="Arial" w:cs="Arial"/>
          <w:sz w:val="18"/>
          <w:szCs w:val="18"/>
        </w:rPr>
        <w:t>Durch die Genehmigungsbehörde erfolgt keine Aufstellung</w:t>
      </w:r>
      <w:r>
        <w:rPr>
          <w:rFonts w:ascii="Arial" w:hAnsi="Arial" w:cs="Arial"/>
          <w:sz w:val="18"/>
          <w:szCs w:val="18"/>
        </w:rPr>
        <w:t xml:space="preserve"> </w:t>
      </w:r>
      <w:r w:rsidRPr="000374D4">
        <w:rPr>
          <w:rFonts w:ascii="Arial" w:hAnsi="Arial" w:cs="Arial"/>
          <w:sz w:val="18"/>
          <w:szCs w:val="18"/>
        </w:rPr>
        <w:t>und keine Weiterleitung/Beauftragung an Dritte zum Aufstellen der Verkehr</w:t>
      </w:r>
      <w:r>
        <w:rPr>
          <w:rFonts w:ascii="Arial" w:hAnsi="Arial" w:cs="Arial"/>
          <w:sz w:val="18"/>
          <w:szCs w:val="18"/>
        </w:rPr>
        <w:t>s</w:t>
      </w:r>
      <w:r w:rsidRPr="000374D4">
        <w:rPr>
          <w:rFonts w:ascii="Arial" w:hAnsi="Arial" w:cs="Arial"/>
          <w:sz w:val="18"/>
          <w:szCs w:val="18"/>
        </w:rPr>
        <w:t>zeichen</w:t>
      </w:r>
      <w:r w:rsidRPr="00247DA6">
        <w:rPr>
          <w:rFonts w:ascii="Arial" w:hAnsi="Arial" w:cs="Arial"/>
          <w:sz w:val="18"/>
          <w:szCs w:val="18"/>
        </w:rPr>
        <w:t>.</w:t>
      </w:r>
      <w:r>
        <w:rPr>
          <w:rFonts w:ascii="Arial" w:hAnsi="Arial" w:cs="Arial"/>
          <w:sz w:val="18"/>
          <w:szCs w:val="18"/>
        </w:rPr>
        <w:t xml:space="preserve"> </w:t>
      </w:r>
    </w:p>
    <w:p w:rsidR="00513B9E" w:rsidRPr="0054208D" w:rsidRDefault="00513B9E" w:rsidP="00513B9E">
      <w:pPr>
        <w:rPr>
          <w:rFonts w:ascii="Arial" w:hAnsi="Arial" w:cs="Arial"/>
          <w:sz w:val="18"/>
          <w:szCs w:val="18"/>
        </w:rPr>
      </w:pPr>
      <w:r w:rsidRPr="0054208D">
        <w:rPr>
          <w:rFonts w:ascii="Arial" w:hAnsi="Arial" w:cs="Arial"/>
          <w:b/>
          <w:sz w:val="18"/>
          <w:szCs w:val="18"/>
          <w:u w:val="single"/>
        </w:rPr>
        <w:t>Datenschutzhinweise</w:t>
      </w:r>
      <w:r>
        <w:rPr>
          <w:rFonts w:ascii="Arial" w:hAnsi="Arial" w:cs="Arial"/>
          <w:sz w:val="18"/>
          <w:szCs w:val="18"/>
        </w:rPr>
        <w:t xml:space="preserve">: </w:t>
      </w:r>
    </w:p>
    <w:p w:rsidR="00513B9E" w:rsidRDefault="00513B9E" w:rsidP="00513B9E">
      <w:pPr>
        <w:jc w:val="both"/>
        <w:rPr>
          <w:rFonts w:ascii="Arial" w:hAnsi="Arial" w:cs="Arial"/>
          <w:sz w:val="18"/>
          <w:szCs w:val="18"/>
        </w:rPr>
      </w:pPr>
      <w:r w:rsidRPr="0054208D">
        <w:rPr>
          <w:rFonts w:ascii="Arial" w:hAnsi="Arial" w:cs="Arial"/>
          <w:sz w:val="18"/>
          <w:szCs w:val="18"/>
        </w:rPr>
        <w:t>Informationen über die Verarbeitung personenbezogener Daten im Sachgebiet Kommunalbau und über Ihre Rechte nach der Datenschutz-Grundverordnung sowie über Ihre Ansprechpartner in Datenschutzfragen entnehmen Sie bitte dem Informationsschreiben des Sachgebietes Kommunalbau. Dieses Informationsschreiben finden Sie unter https://www.delitzsch.de/mein-delitzsch/rathaus-online/datenschutz oder erhalten Sie im Sachgebiet Kommunalbau der Stadtverwaltung Delitzsch.</w:t>
      </w:r>
      <w:r>
        <w:rPr>
          <w:rFonts w:ascii="Arial" w:hAnsi="Arial" w:cs="Arial"/>
          <w:sz w:val="18"/>
          <w:szCs w:val="18"/>
        </w:rPr>
        <w:t xml:space="preserve">   </w:t>
      </w:r>
    </w:p>
    <w:p w:rsidR="00513B9E" w:rsidRDefault="00513B9E" w:rsidP="00513B9E">
      <w:pPr>
        <w:spacing w:line="276" w:lineRule="auto"/>
        <w:jc w:val="both"/>
        <w:rPr>
          <w:rFonts w:ascii="Arial" w:hAnsi="Arial" w:cs="Arial"/>
          <w:sz w:val="12"/>
          <w:szCs w:val="18"/>
        </w:rPr>
      </w:pPr>
      <w:r w:rsidRPr="00252D51">
        <w:rPr>
          <w:rFonts w:ascii="Arial" w:hAnsi="Arial" w:cs="Arial"/>
          <w:noProof/>
          <w:sz w:val="12"/>
          <w:szCs w:val="18"/>
        </w:rPr>
        <mc:AlternateContent>
          <mc:Choice Requires="wps">
            <w:drawing>
              <wp:anchor distT="45720" distB="45720" distL="114300" distR="114300" simplePos="0" relativeHeight="251662336" behindDoc="0" locked="0" layoutInCell="1" allowOverlap="1" wp14:anchorId="56D13E56" wp14:editId="34514242">
                <wp:simplePos x="0" y="0"/>
                <wp:positionH relativeFrom="margin">
                  <wp:align>right</wp:align>
                </wp:positionH>
                <wp:positionV relativeFrom="paragraph">
                  <wp:posOffset>70485</wp:posOffset>
                </wp:positionV>
                <wp:extent cx="2320925" cy="468630"/>
                <wp:effectExtent l="0" t="0" r="22225" b="26670"/>
                <wp:wrapSquare wrapText="bothSides"/>
                <wp:docPr id="1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468630"/>
                        </a:xfrm>
                        <a:prstGeom prst="rect">
                          <a:avLst/>
                        </a:prstGeom>
                        <a:solidFill>
                          <a:srgbClr val="FFFFFF"/>
                        </a:solidFill>
                        <a:ln w="9525">
                          <a:solidFill>
                            <a:srgbClr val="000000"/>
                          </a:solidFill>
                          <a:miter lim="800000"/>
                          <a:headEnd/>
                          <a:tailEnd/>
                        </a:ln>
                      </wps:spPr>
                      <wps:txbx>
                        <w:txbxContent>
                          <w:p w:rsidR="00513B9E" w:rsidRPr="00252D51" w:rsidRDefault="00513B9E" w:rsidP="00513B9E">
                            <w:pPr>
                              <w:rPr>
                                <w:vertAlign w:val="superscript"/>
                              </w:rPr>
                            </w:pPr>
                            <w:r>
                              <w:rPr>
                                <w:vertAlign w:val="superscript"/>
                              </w:rPr>
                              <w:t>Unterschrift und ggf. Stempel des Antragstellers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13E56" id="_x0000_s1027" type="#_x0000_t202" style="position:absolute;left:0;text-align:left;margin-left:131.55pt;margin-top:5.55pt;width:182.75pt;height:36.9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">
                <v:textbox>
                  <w:txbxContent>
                    <w:p w:rsidR="00513B9E" w:rsidRPr="00252D51" w:rsidRDefault="00513B9E" w:rsidP="00513B9E">
                      <w:pPr>
                        <w:rPr>
                          <w:vertAlign w:val="superscript"/>
                        </w:rPr>
                      </w:pPr>
                      <w:r>
                        <w:rPr>
                          <w:vertAlign w:val="superscript"/>
                        </w:rPr>
                        <w:t>Unterschrift und ggf. Stempel des Antragstellers</w:t>
                      </w:r>
                    </w:p>
                  </w:txbxContent>
                </v:textbox>
                <w10:wrap type="square" anchorx="margin"/>
              </v:shape>
            </w:pict>
          </mc:Fallback>
        </mc:AlternateContent>
      </w:r>
      <w:r w:rsidRPr="00252D51">
        <w:rPr>
          <w:rFonts w:ascii="Arial" w:hAnsi="Arial" w:cs="Arial"/>
          <w:noProof/>
          <w:sz w:val="12"/>
          <w:szCs w:val="18"/>
        </w:rPr>
        <mc:AlternateContent>
          <mc:Choice Requires="wps">
            <w:drawing>
              <wp:anchor distT="45720" distB="45720" distL="114300" distR="114300" simplePos="0" relativeHeight="251663360" behindDoc="0" locked="0" layoutInCell="1" allowOverlap="1" wp14:anchorId="2C67AFBA" wp14:editId="20CD2C91">
                <wp:simplePos x="0" y="0"/>
                <wp:positionH relativeFrom="column">
                  <wp:posOffset>-10160</wp:posOffset>
                </wp:positionH>
                <wp:positionV relativeFrom="paragraph">
                  <wp:posOffset>56515</wp:posOffset>
                </wp:positionV>
                <wp:extent cx="2178050" cy="468630"/>
                <wp:effectExtent l="0" t="0" r="12700" b="26670"/>
                <wp:wrapSquare wrapText="bothSides"/>
                <wp:docPr id="1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468630"/>
                        </a:xfrm>
                        <a:prstGeom prst="rect">
                          <a:avLst/>
                        </a:prstGeom>
                        <a:solidFill>
                          <a:srgbClr val="FFFFFF"/>
                        </a:solidFill>
                        <a:ln w="9525">
                          <a:solidFill>
                            <a:srgbClr val="000000"/>
                          </a:solidFill>
                          <a:miter lim="800000"/>
                          <a:headEnd/>
                          <a:tailEnd/>
                        </a:ln>
                      </wps:spPr>
                      <wps:txbx>
                        <w:txbxContent>
                          <w:p w:rsidR="00513B9E" w:rsidRPr="00252D51" w:rsidRDefault="00513B9E" w:rsidP="00513B9E">
                            <w:pPr>
                              <w:rPr>
                                <w:vertAlign w:val="superscript"/>
                              </w:rPr>
                            </w:pPr>
                            <w:r>
                              <w:rPr>
                                <w:vertAlign w:val="superscript"/>
                              </w:rPr>
                              <w:t>Ort, 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7AFBA" id="_x0000_s1028" type="#_x0000_t202" style="position:absolute;left:0;text-align:left;margin-left:-.8pt;margin-top:4.45pt;width:171.5pt;height:3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">
                <v:textbox>
                  <w:txbxContent>
                    <w:p w:rsidR="00513B9E" w:rsidRPr="00252D51" w:rsidRDefault="00513B9E" w:rsidP="00513B9E">
                      <w:pPr>
                        <w:rPr>
                          <w:vertAlign w:val="superscript"/>
                        </w:rPr>
                      </w:pPr>
                      <w:r>
                        <w:rPr>
                          <w:vertAlign w:val="superscript"/>
                        </w:rPr>
                        <w:t>Ort, Datum</w:t>
                      </w:r>
                    </w:p>
                  </w:txbxContent>
                </v:textbox>
                <w10:wrap type="square"/>
              </v:shape>
            </w:pict>
          </mc:Fallback>
        </mc:AlternateContent>
      </w:r>
    </w:p>
    <w:p w:rsidR="004B5388" w:rsidRDefault="00431EF7"/>
    <w:sectPr w:rsidR="004B5388" w:rsidSect="00C116A8">
      <w:pgSz w:w="11906" w:h="16838"/>
      <w:pgMar w:top="1134"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E6A08"/>
    <w:multiLevelType w:val="hybridMultilevel"/>
    <w:tmpl w:val="94CCE1EE"/>
    <w:lvl w:ilvl="0" w:tplc="E96A069A">
      <w:start w:val="1"/>
      <w:numFmt w:val="decimal"/>
      <w:lvlText w:val="%1)"/>
      <w:lvlJc w:val="left"/>
      <w:pPr>
        <w:ind w:left="-1368" w:hanging="360"/>
      </w:pPr>
      <w:rPr>
        <w:rFonts w:hint="default"/>
      </w:rPr>
    </w:lvl>
    <w:lvl w:ilvl="1" w:tplc="04070019" w:tentative="1">
      <w:start w:val="1"/>
      <w:numFmt w:val="lowerLetter"/>
      <w:lvlText w:val="%2."/>
      <w:lvlJc w:val="left"/>
      <w:pPr>
        <w:ind w:left="-648" w:hanging="360"/>
      </w:pPr>
    </w:lvl>
    <w:lvl w:ilvl="2" w:tplc="0407001B" w:tentative="1">
      <w:start w:val="1"/>
      <w:numFmt w:val="lowerRoman"/>
      <w:lvlText w:val="%3."/>
      <w:lvlJc w:val="right"/>
      <w:pPr>
        <w:ind w:left="72" w:hanging="180"/>
      </w:pPr>
    </w:lvl>
    <w:lvl w:ilvl="3" w:tplc="0407000F" w:tentative="1">
      <w:start w:val="1"/>
      <w:numFmt w:val="decimal"/>
      <w:lvlText w:val="%4."/>
      <w:lvlJc w:val="left"/>
      <w:pPr>
        <w:ind w:left="792" w:hanging="360"/>
      </w:pPr>
    </w:lvl>
    <w:lvl w:ilvl="4" w:tplc="04070019" w:tentative="1">
      <w:start w:val="1"/>
      <w:numFmt w:val="lowerLetter"/>
      <w:lvlText w:val="%5."/>
      <w:lvlJc w:val="left"/>
      <w:pPr>
        <w:ind w:left="1512" w:hanging="360"/>
      </w:pPr>
    </w:lvl>
    <w:lvl w:ilvl="5" w:tplc="0407001B" w:tentative="1">
      <w:start w:val="1"/>
      <w:numFmt w:val="lowerRoman"/>
      <w:lvlText w:val="%6."/>
      <w:lvlJc w:val="right"/>
      <w:pPr>
        <w:ind w:left="2232" w:hanging="180"/>
      </w:pPr>
    </w:lvl>
    <w:lvl w:ilvl="6" w:tplc="0407000F" w:tentative="1">
      <w:start w:val="1"/>
      <w:numFmt w:val="decimal"/>
      <w:lvlText w:val="%7."/>
      <w:lvlJc w:val="left"/>
      <w:pPr>
        <w:ind w:left="2952" w:hanging="360"/>
      </w:pPr>
    </w:lvl>
    <w:lvl w:ilvl="7" w:tplc="04070019" w:tentative="1">
      <w:start w:val="1"/>
      <w:numFmt w:val="lowerLetter"/>
      <w:lvlText w:val="%8."/>
      <w:lvlJc w:val="left"/>
      <w:pPr>
        <w:ind w:left="3672" w:hanging="360"/>
      </w:pPr>
    </w:lvl>
    <w:lvl w:ilvl="8" w:tplc="0407001B" w:tentative="1">
      <w:start w:val="1"/>
      <w:numFmt w:val="lowerRoman"/>
      <w:lvlText w:val="%9."/>
      <w:lvlJc w:val="right"/>
      <w:pPr>
        <w:ind w:left="43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9E"/>
    <w:rsid w:val="001066BA"/>
    <w:rsid w:val="001C7FC1"/>
    <w:rsid w:val="00431EF7"/>
    <w:rsid w:val="00513B9E"/>
    <w:rsid w:val="006A0B6A"/>
    <w:rsid w:val="00887465"/>
    <w:rsid w:val="00BD0FA4"/>
    <w:rsid w:val="00BD44C1"/>
    <w:rsid w:val="00BF3326"/>
    <w:rsid w:val="00BF5381"/>
    <w:rsid w:val="00C11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765CB6E"/>
  <w15:chartTrackingRefBased/>
  <w15:docId w15:val="{9DDAA91C-72DE-4BBB-9AFD-BBC91F56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3B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1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3B9E"/>
    <w:pPr>
      <w:ind w:left="720"/>
      <w:contextualSpacing/>
    </w:pPr>
  </w:style>
  <w:style w:type="character" w:styleId="Hyperlink">
    <w:name w:val="Hyperlink"/>
    <w:rsid w:val="00513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fan.kroke@delitzs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daute@delitzsch.de" TargetMode="External"/><Relationship Id="rId5" Type="http://schemas.openxmlformats.org/officeDocument/2006/relationships/hyperlink" Target="mailto:grit.roehricht@delitzsch.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Stadtverwaltung Delitzsch</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Kroke, Stefan</dc:creator>
  <cp:keywords/>
  <dc:description/>
  <cp:lastModifiedBy>Kroke, Stefan</cp:lastModifiedBy>
  <cp:revision>3</cp:revision>
  <cp:lastPrinted>2023-06-13T08:36:00Z</cp:lastPrinted>
  <dcterms:created xsi:type="dcterms:W3CDTF">2023-06-14T09:05:00Z</dcterms:created>
  <dcterms:modified xsi:type="dcterms:W3CDTF">2023-06-19T07:43:00Z</dcterms:modified>
</cp:coreProperties>
</file>